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D" w:rsidRPr="007348ED" w:rsidRDefault="0091195D" w:rsidP="0091195D">
      <w:pPr>
        <w:pStyle w:val="3"/>
        <w:pBdr>
          <w:bottom w:val="single" w:sz="6" w:space="31" w:color="auto"/>
        </w:pBdr>
        <w:shd w:val="clear" w:color="auto" w:fill="FFFFFF"/>
        <w:spacing w:before="0" w:line="240" w:lineRule="auto"/>
        <w:rPr>
          <w:rFonts w:ascii="sf_ui_displaysemibold" w:hAnsi="sf_ui_displaysemibold"/>
          <w:caps/>
          <w:color w:val="auto"/>
          <w:sz w:val="24"/>
          <w:szCs w:val="24"/>
        </w:rPr>
      </w:pPr>
      <w:r w:rsidRPr="007348ED">
        <w:rPr>
          <w:rFonts w:ascii="sf_ui_displaysemibold" w:hAnsi="sf_ui_displaysemibold"/>
          <w:caps/>
          <w:color w:val="auto"/>
          <w:sz w:val="24"/>
          <w:szCs w:val="24"/>
        </w:rPr>
        <w:t>ПРАВИЛА ФЕСТИВАЛЯ "ALFA FUTURE PEOPLE"</w:t>
      </w:r>
    </w:p>
    <w:p w:rsidR="0091195D" w:rsidRPr="00A80F85" w:rsidRDefault="0091195D" w:rsidP="0091195D">
      <w:pPr>
        <w:pStyle w:val="a3"/>
        <w:shd w:val="clear" w:color="auto" w:fill="FFFFFF"/>
        <w:spacing w:before="600" w:beforeAutospacing="0" w:after="0" w:afterAutospacing="0"/>
        <w:rPr>
          <w:rFonts w:ascii="sf_ui_displayregular" w:hAnsi="sf_ui_displayregular"/>
        </w:rPr>
      </w:pPr>
      <w:r w:rsidRPr="00A80F85">
        <w:rPr>
          <w:rStyle w:val="a4"/>
          <w:rFonts w:ascii="sf_ui_displaysemibold" w:hAnsi="sf_ui_displaysemibold"/>
        </w:rPr>
        <w:t>Посещение Фестиваля зрителями возможно СТРОГО по достижении 18 лет.</w:t>
      </w:r>
      <w:r w:rsidRPr="00A80F85">
        <w:rPr>
          <w:rStyle w:val="apple-converted-space"/>
          <w:rFonts w:ascii="sf_ui_displayregular" w:hAnsi="sf_ui_displayregular"/>
        </w:rPr>
        <w:t> </w:t>
      </w:r>
      <w:r w:rsidRPr="00A80F85">
        <w:rPr>
          <w:rFonts w:ascii="sf_ui_displayregular" w:hAnsi="sf_ui_displayregular"/>
        </w:rPr>
        <w:t>Сотрудники полиции и Службы безопасности вправе потребовать предъявить оригинал документа (паспорт, водительское удостоверение), для проверки возраста. Лица, не достигшие 18 лет, на территорию фестиваля не допускаются.</w:t>
      </w:r>
      <w:r w:rsidRPr="00A80F85">
        <w:rPr>
          <w:rFonts w:ascii="sf_ui_displayregular" w:hAnsi="sf_ui_displayregular"/>
        </w:rPr>
        <w:br/>
        <w:t>Вход на территорию Фестиваля осуществляется только по билетам (при первом проходе) и по браслетам для повторных проходов.</w:t>
      </w:r>
    </w:p>
    <w:p w:rsidR="0091195D" w:rsidRPr="00A80F85" w:rsidRDefault="0091195D" w:rsidP="0091195D">
      <w:pPr>
        <w:pStyle w:val="a3"/>
        <w:shd w:val="clear" w:color="auto" w:fill="FFFFFF"/>
        <w:spacing w:before="600" w:beforeAutospacing="0" w:after="0" w:afterAutospacing="0"/>
        <w:rPr>
          <w:rFonts w:ascii="sf_ui_displayregular" w:hAnsi="sf_ui_displayregular"/>
        </w:rPr>
      </w:pPr>
      <w:r w:rsidRPr="00A80F85">
        <w:rPr>
          <w:rStyle w:val="a4"/>
          <w:rFonts w:ascii="sf_ui_displaysemibold" w:hAnsi="sf_ui_displaysemibold"/>
        </w:rPr>
        <w:t>Запрещается вход на территорию Фестиваля:</w:t>
      </w:r>
    </w:p>
    <w:p w:rsidR="0091195D" w:rsidRPr="00A80F85" w:rsidRDefault="0091195D" w:rsidP="0091195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с огнестрельным, пневматическим, газовым, травматическим, холодным оружием, колющими и режущими предметами, с легковоспламеняющимися жидкостями и взрывчатыми веществами, газовыми баллончиками и аэрозолями;</w:t>
      </w:r>
    </w:p>
    <w:p w:rsidR="0091195D" w:rsidRPr="00A80F85" w:rsidRDefault="0091195D" w:rsidP="0091195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с большими сумками и чемоданами;</w:t>
      </w:r>
    </w:p>
    <w:p w:rsidR="0091195D" w:rsidRPr="00A80F85" w:rsidRDefault="0091195D" w:rsidP="0091195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с едой и напитками в любой таре;</w:t>
      </w:r>
    </w:p>
    <w:p w:rsidR="0091195D" w:rsidRPr="00A80F85" w:rsidRDefault="0091195D" w:rsidP="0091195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с животными;</w:t>
      </w:r>
    </w:p>
    <w:p w:rsidR="0091195D" w:rsidRPr="00A80F85" w:rsidRDefault="0091195D" w:rsidP="0091195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в состоянии алкогольного и наркотического опьянения;</w:t>
      </w:r>
    </w:p>
    <w:p w:rsidR="0091195D" w:rsidRPr="00A80F85" w:rsidRDefault="0091195D" w:rsidP="0091195D">
      <w:pPr>
        <w:pStyle w:val="a3"/>
        <w:shd w:val="clear" w:color="auto" w:fill="FFFFFF"/>
        <w:spacing w:before="600" w:beforeAutospacing="0" w:after="0" w:afterAutospacing="0"/>
        <w:rPr>
          <w:rFonts w:ascii="sf_ui_displayregular" w:hAnsi="sf_ui_displayregular"/>
        </w:rPr>
      </w:pPr>
      <w:r w:rsidRPr="00A80F85">
        <w:rPr>
          <w:rStyle w:val="a4"/>
          <w:rFonts w:ascii="sf_ui_displaysemibold" w:hAnsi="sf_ui_displaysemibold"/>
        </w:rPr>
        <w:t>ВНИМАНИЕ</w:t>
      </w:r>
      <w:r w:rsidRPr="00A80F85">
        <w:rPr>
          <w:rStyle w:val="apple-converted-space"/>
          <w:rFonts w:ascii="sf_ui_displayregular" w:hAnsi="sf_ui_displayregular"/>
        </w:rPr>
        <w:t> </w:t>
      </w:r>
      <w:r w:rsidRPr="00A80F85">
        <w:rPr>
          <w:rFonts w:ascii="sf_ui_displayregular" w:hAnsi="sf_ui_displayregular"/>
        </w:rPr>
        <w:t xml:space="preserve">- на территорию фестиваля категорически запрещено проносить наркотические средства. При входе на территорию, зрители и их личные вещи будут досмотрены сотрудниками полиции. В случае обнаружения при входе или на территории Фестиваля наркотического средства, гражданин может быть привлечен к ответственности в соответствии с законами Российской Федерации. Также запрещено проносить любые лекарства, кроме жизнеобеспечивающих, </w:t>
      </w:r>
      <w:proofErr w:type="spellStart"/>
      <w:r w:rsidRPr="00A80F85">
        <w:rPr>
          <w:rFonts w:ascii="sf_ui_displayregular" w:hAnsi="sf_ui_displayregular"/>
        </w:rPr>
        <w:t>противоаллергенных</w:t>
      </w:r>
      <w:proofErr w:type="spellEnd"/>
      <w:r w:rsidRPr="00A80F85">
        <w:rPr>
          <w:rFonts w:ascii="sf_ui_displayregular" w:hAnsi="sf_ui_displayregular"/>
        </w:rPr>
        <w:t xml:space="preserve"> и жидкостей для контактных линз. Если Вам необходимо иметь с собой лекарство, будьте готовы предъявить медицинские документы, подтверждающие необходимость использования нужных вам лекарств.</w:t>
      </w:r>
    </w:p>
    <w:p w:rsidR="0091195D" w:rsidRPr="00A80F85" w:rsidRDefault="0091195D" w:rsidP="0091195D">
      <w:pPr>
        <w:pStyle w:val="a3"/>
        <w:shd w:val="clear" w:color="auto" w:fill="FFFFFF"/>
        <w:spacing w:before="600" w:beforeAutospacing="0" w:after="0" w:afterAutospacing="0"/>
        <w:rPr>
          <w:rFonts w:ascii="sf_ui_displayregular" w:hAnsi="sf_ui_displayregular"/>
        </w:rPr>
      </w:pPr>
      <w:r w:rsidRPr="00A80F85">
        <w:rPr>
          <w:rStyle w:val="a4"/>
          <w:rFonts w:ascii="sf_ui_displaysemibold" w:hAnsi="sf_ui_displaysemibold"/>
        </w:rPr>
        <w:t>На территории Фестиваля категорически запрещено:</w:t>
      </w:r>
    </w:p>
    <w:p w:rsidR="0091195D" w:rsidRPr="00A80F85" w:rsidRDefault="0091195D" w:rsidP="0091195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sf_ui_displayregular" w:hAnsi="sf_ui_displayregular"/>
          <w:sz w:val="24"/>
          <w:szCs w:val="24"/>
        </w:rPr>
      </w:pPr>
      <w:r w:rsidRPr="00A80F85">
        <w:rPr>
          <w:rStyle w:val="a4"/>
          <w:rFonts w:ascii="sf_ui_displaysemibold" w:hAnsi="sf_ui_displaysemibold"/>
          <w:sz w:val="24"/>
          <w:szCs w:val="24"/>
        </w:rPr>
        <w:t xml:space="preserve">находиться с едой и напитками на </w:t>
      </w:r>
      <w:proofErr w:type="spellStart"/>
      <w:r w:rsidRPr="00A80F85">
        <w:rPr>
          <w:rStyle w:val="a4"/>
          <w:rFonts w:ascii="sf_ui_displaysemibold" w:hAnsi="sf_ui_displaysemibold"/>
          <w:sz w:val="24"/>
          <w:szCs w:val="24"/>
        </w:rPr>
        <w:t>танцполах</w:t>
      </w:r>
      <w:proofErr w:type="spellEnd"/>
      <w:r w:rsidRPr="00A80F85">
        <w:rPr>
          <w:rStyle w:val="a4"/>
          <w:rFonts w:ascii="sf_ui_displaysemibold" w:hAnsi="sf_ui_displaysemibold"/>
          <w:sz w:val="24"/>
          <w:szCs w:val="24"/>
        </w:rPr>
        <w:t xml:space="preserve"> всех сцен;</w:t>
      </w:r>
    </w:p>
    <w:p w:rsidR="0091195D" w:rsidRPr="00A80F85" w:rsidRDefault="0091195D" w:rsidP="0091195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sf_ui_displayregular" w:hAnsi="sf_ui_displayregular"/>
          <w:sz w:val="24"/>
          <w:szCs w:val="24"/>
        </w:rPr>
      </w:pPr>
      <w:r w:rsidRPr="00A80F85">
        <w:rPr>
          <w:rStyle w:val="a4"/>
          <w:rFonts w:ascii="sf_ui_displaysemibold" w:hAnsi="sf_ui_displaysemibold"/>
          <w:sz w:val="24"/>
          <w:szCs w:val="24"/>
        </w:rPr>
        <w:t xml:space="preserve">курить на всей территории и на </w:t>
      </w:r>
      <w:proofErr w:type="spellStart"/>
      <w:r w:rsidRPr="00A80F85">
        <w:rPr>
          <w:rStyle w:val="a4"/>
          <w:rFonts w:ascii="sf_ui_displaysemibold" w:hAnsi="sf_ui_displaysemibold"/>
          <w:sz w:val="24"/>
          <w:szCs w:val="24"/>
        </w:rPr>
        <w:t>танцполах</w:t>
      </w:r>
      <w:proofErr w:type="spellEnd"/>
      <w:r w:rsidRPr="00A80F85">
        <w:rPr>
          <w:rStyle w:val="a4"/>
          <w:rFonts w:ascii="sf_ui_displaysemibold" w:hAnsi="sf_ui_displaysemibold"/>
          <w:sz w:val="24"/>
          <w:szCs w:val="24"/>
        </w:rPr>
        <w:t>, кроме мест, обозначенных «Место для курения»;</w:t>
      </w:r>
    </w:p>
    <w:p w:rsidR="0091195D" w:rsidRPr="00A80F85" w:rsidRDefault="0091195D" w:rsidP="0091195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sf_ui_displayregular" w:hAnsi="sf_ui_displayregular"/>
          <w:sz w:val="24"/>
          <w:szCs w:val="24"/>
        </w:rPr>
      </w:pPr>
      <w:r w:rsidRPr="00A80F85">
        <w:rPr>
          <w:rStyle w:val="a4"/>
          <w:rFonts w:ascii="sf_ui_displaysemibold" w:hAnsi="sf_ui_displaysemibold"/>
          <w:sz w:val="24"/>
          <w:szCs w:val="24"/>
        </w:rPr>
        <w:t>осуществлять любые покупки с использованием наличных денежных средств;</w:t>
      </w:r>
    </w:p>
    <w:p w:rsidR="0091195D" w:rsidRPr="00A80F85" w:rsidRDefault="0091195D" w:rsidP="0091195D">
      <w:pPr>
        <w:pStyle w:val="center"/>
        <w:shd w:val="clear" w:color="auto" w:fill="FFFFFF"/>
        <w:spacing w:before="600" w:beforeAutospacing="0" w:after="0" w:afterAutospacing="0"/>
        <w:jc w:val="center"/>
        <w:rPr>
          <w:rFonts w:ascii="sf_ui_displayregular" w:hAnsi="sf_ui_displayregular"/>
        </w:rPr>
      </w:pPr>
      <w:r w:rsidRPr="00A80F85">
        <w:rPr>
          <w:rStyle w:val="a4"/>
          <w:rFonts w:ascii="sf_ui_displaysemibold" w:hAnsi="sf_ui_displaysemibold"/>
        </w:rPr>
        <w:t>В случае нарушения правил, Вам может быть отказано в проходе на территорию</w:t>
      </w:r>
      <w:r w:rsidRPr="00A80F85">
        <w:rPr>
          <w:rStyle w:val="apple-converted-space"/>
          <w:rFonts w:ascii="sf_ui_displaysemibold" w:hAnsi="sf_ui_displaysemibold"/>
          <w:bCs/>
        </w:rPr>
        <w:t> </w:t>
      </w:r>
      <w:r w:rsidRPr="00A80F85">
        <w:rPr>
          <w:rFonts w:ascii="sf_ui_displaysemibold" w:hAnsi="sf_ui_displaysemibold"/>
          <w:bCs/>
        </w:rPr>
        <w:br/>
      </w:r>
      <w:r w:rsidRPr="00A80F85">
        <w:rPr>
          <w:rStyle w:val="a4"/>
          <w:rFonts w:ascii="sf_ui_displaysemibold" w:hAnsi="sf_ui_displaysemibold"/>
        </w:rPr>
        <w:t>Лица, нарушившие правила, будут удаляться с территории без компенсации стоимости билета</w:t>
      </w:r>
    </w:p>
    <w:p w:rsidR="0091195D" w:rsidRPr="00A80F85" w:rsidRDefault="0091195D" w:rsidP="0091195D">
      <w:pPr>
        <w:pStyle w:val="center"/>
        <w:shd w:val="clear" w:color="auto" w:fill="FFFFFF"/>
        <w:spacing w:before="600" w:beforeAutospacing="0" w:after="0" w:afterAutospacing="0"/>
        <w:jc w:val="center"/>
        <w:rPr>
          <w:rFonts w:ascii="sf_ui_displayregular" w:hAnsi="sf_ui_displayregular"/>
        </w:rPr>
      </w:pPr>
      <w:r w:rsidRPr="00A80F85">
        <w:rPr>
          <w:rStyle w:val="a4"/>
          <w:rFonts w:ascii="sf_ui_displaysemibold" w:hAnsi="sf_ui_displaysemibold"/>
        </w:rPr>
        <w:t>НА ВСЕЙ ТЕРРИТОРИИ ФЕСТИВАЛЯ ВЕДЕТСЯ ВИДЕОНАБЛЮДЕНИЕ</w:t>
      </w:r>
    </w:p>
    <w:p w:rsidR="0091195D" w:rsidRPr="00A80F85" w:rsidRDefault="0091195D" w:rsidP="0091195D">
      <w:pPr>
        <w:pStyle w:val="4"/>
        <w:shd w:val="clear" w:color="auto" w:fill="FFFFFF"/>
        <w:spacing w:before="0" w:line="240" w:lineRule="auto"/>
        <w:jc w:val="center"/>
        <w:rPr>
          <w:rFonts w:ascii="sf_ui_displaysemibold" w:hAnsi="sf_ui_displaysemibold"/>
          <w:b w:val="0"/>
          <w:caps/>
          <w:color w:val="auto"/>
          <w:sz w:val="24"/>
          <w:szCs w:val="24"/>
        </w:rPr>
      </w:pPr>
      <w:r w:rsidRPr="00A80F85">
        <w:rPr>
          <w:rFonts w:ascii="sf_ui_displaysemibold" w:hAnsi="sf_ui_displaysemibold"/>
          <w:b w:val="0"/>
          <w:caps/>
          <w:color w:val="auto"/>
          <w:sz w:val="24"/>
          <w:szCs w:val="24"/>
        </w:rPr>
        <w:lastRenderedPageBreak/>
        <w:t>ОБЩАЯ ИНФОРМАЦИЯ ДЛЯ ЗРИТЕЛЕЙ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Вход на территорию проведения Фестиваля осуществляется только по билетам категорий «СТАНДАРТ» или «VIP». Администрация Фестиваля не несет ответственности за билеты, приобретенные с рук.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 xml:space="preserve">Для прохода на Фестиваль необходимо предъявить свой билет группе контроля для сканирования штрих-кода. В случае возникновения проблем при считывании штрих-кода билета, Вам необходимо обратиться в Сервисный билетный центр (слева от входа на фестиваль до зоны досмотра). После прохода через группу контроля и зону досмотра, Вы получите </w:t>
      </w:r>
      <w:proofErr w:type="spellStart"/>
      <w:r w:rsidRPr="00A80F85">
        <w:rPr>
          <w:rFonts w:ascii="sf_ui_displayregular" w:hAnsi="sf_ui_displayregular"/>
          <w:sz w:val="24"/>
          <w:szCs w:val="24"/>
        </w:rPr>
        <w:t>Welkome</w:t>
      </w:r>
      <w:proofErr w:type="spellEnd"/>
      <w:r w:rsidRPr="00A80F85">
        <w:rPr>
          <w:rFonts w:ascii="sf_ui_displayregular" w:hAnsi="sf_ui_displayregular"/>
          <w:sz w:val="24"/>
          <w:szCs w:val="24"/>
        </w:rPr>
        <w:t xml:space="preserve"> </w:t>
      </w:r>
      <w:proofErr w:type="spellStart"/>
      <w:r w:rsidRPr="00A80F85">
        <w:rPr>
          <w:rFonts w:ascii="sf_ui_displayregular" w:hAnsi="sf_ui_displayregular"/>
          <w:sz w:val="24"/>
          <w:szCs w:val="24"/>
        </w:rPr>
        <w:t>Pack</w:t>
      </w:r>
      <w:proofErr w:type="spellEnd"/>
      <w:r w:rsidRPr="00A80F85">
        <w:rPr>
          <w:rFonts w:ascii="sf_ui_displayregular" w:hAnsi="sf_ui_displayregular"/>
          <w:sz w:val="24"/>
          <w:szCs w:val="24"/>
        </w:rPr>
        <w:t xml:space="preserve"> с картой и браслетом, с которым можно будет выходить за территорию фестиваля и входить повторно неограниченное количество раз в течени</w:t>
      </w:r>
      <w:proofErr w:type="gramStart"/>
      <w:r w:rsidRPr="00A80F85">
        <w:rPr>
          <w:rFonts w:ascii="sf_ui_displayregular" w:hAnsi="sf_ui_displayregular"/>
          <w:sz w:val="24"/>
          <w:szCs w:val="24"/>
        </w:rPr>
        <w:t>и</w:t>
      </w:r>
      <w:proofErr w:type="gramEnd"/>
      <w:r w:rsidRPr="00A80F85">
        <w:rPr>
          <w:rFonts w:ascii="sf_ui_displayregular" w:hAnsi="sf_ui_displayregular"/>
          <w:sz w:val="24"/>
          <w:szCs w:val="24"/>
        </w:rPr>
        <w:t xml:space="preserve"> всего фестиваля. Браслет является одновременно и электронным пропуском на территорию, и платежным средством. Запрещается передавать (продавать) свой браслет другим лицам. При получении </w:t>
      </w:r>
      <w:proofErr w:type="spellStart"/>
      <w:r w:rsidRPr="00A80F85">
        <w:rPr>
          <w:rFonts w:ascii="sf_ui_displayregular" w:hAnsi="sf_ui_displayregular"/>
          <w:sz w:val="24"/>
          <w:szCs w:val="24"/>
        </w:rPr>
        <w:t>Welkome</w:t>
      </w:r>
      <w:proofErr w:type="spellEnd"/>
      <w:r w:rsidRPr="00A80F85">
        <w:rPr>
          <w:rFonts w:ascii="sf_ui_displayregular" w:hAnsi="sf_ui_displayregular"/>
          <w:sz w:val="24"/>
          <w:szCs w:val="24"/>
        </w:rPr>
        <w:t xml:space="preserve"> </w:t>
      </w:r>
      <w:proofErr w:type="spellStart"/>
      <w:r w:rsidRPr="00A80F85">
        <w:rPr>
          <w:rFonts w:ascii="sf_ui_displayregular" w:hAnsi="sf_ui_displayregular"/>
          <w:sz w:val="24"/>
          <w:szCs w:val="24"/>
        </w:rPr>
        <w:t>Pack</w:t>
      </w:r>
      <w:proofErr w:type="spellEnd"/>
      <w:r w:rsidRPr="00A80F85">
        <w:rPr>
          <w:rFonts w:ascii="sf_ui_displayregular" w:hAnsi="sf_ui_displayregular"/>
          <w:sz w:val="24"/>
          <w:szCs w:val="24"/>
        </w:rPr>
        <w:t xml:space="preserve"> с картой и браслетом ведется фото/видео фиксация каждого посетителя. Рекомендуем сохранять свои билеты до окончания Фестиваля.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 xml:space="preserve">В случае утери/порчи браслета, Вы можете обратиться в Информационный центр Фестиваля (расположен в зоне выдачи браслетов, сразу после входа на Фестиваль) для его блокировки. Для бесплатного получения браслета взамен утерянного/испорченного, необходимо будет предъявить свой входной билет и удостоверение личности. Подробные правила и условия получения </w:t>
      </w:r>
      <w:proofErr w:type="gramStart"/>
      <w:r w:rsidRPr="00A80F85">
        <w:rPr>
          <w:rFonts w:ascii="sf_ui_displayregular" w:hAnsi="sf_ui_displayregular"/>
          <w:sz w:val="24"/>
          <w:szCs w:val="24"/>
        </w:rPr>
        <w:t>браслета</w:t>
      </w:r>
      <w:proofErr w:type="gramEnd"/>
      <w:r w:rsidRPr="00A80F85">
        <w:rPr>
          <w:rFonts w:ascii="sf_ui_displayregular" w:hAnsi="sf_ui_displayregular"/>
          <w:sz w:val="24"/>
          <w:szCs w:val="24"/>
        </w:rPr>
        <w:t xml:space="preserve"> взамен утерянного/испорченного можно узнать у сотрудников в Информационном центре.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Для удобства гостей Фестиваля на всей территории установлены навигационные знаки. С подробной картой Фестиваля Вы можете ознакомиться в мобильном приложении, на официальном сайте Фестиваля, а также на информационных щитах.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На территории Фестиваля расположены несколько пунктов скорой медицинской помощи.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Для обеспечения Вашей безопасности, на всей территории Фестиваля ведется видеонаблюдение, в том числе скрытое.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В случае если Вы стали свидетелем любого правонарушения или ЧП на территории Фестиваля, необходимо как можно быстрее сообщить об этом любому ближайшему сотруднику полиции, Службы безопасности или сотруднику Фестиваля.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 xml:space="preserve">Если Вы нашли на территории </w:t>
      </w:r>
      <w:proofErr w:type="gramStart"/>
      <w:r w:rsidRPr="00A80F85">
        <w:rPr>
          <w:rFonts w:ascii="sf_ui_displayregular" w:hAnsi="sf_ui_displayregular"/>
          <w:sz w:val="24"/>
          <w:szCs w:val="24"/>
        </w:rPr>
        <w:t>Фестиваля</w:t>
      </w:r>
      <w:proofErr w:type="gramEnd"/>
      <w:r w:rsidRPr="00A80F85">
        <w:rPr>
          <w:rFonts w:ascii="sf_ui_displayregular" w:hAnsi="sf_ui_displayregular"/>
          <w:sz w:val="24"/>
          <w:szCs w:val="24"/>
        </w:rPr>
        <w:t xml:space="preserve"> утерянные кем-то вещи, документы, браслеты и т.д., просьба сдать их в Информационный центр. Туда же Вы можете обратиться, если потеряли вещи или документы на территории.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В случае возникновения любых вопросов, Вы можете обратиться к сотрудникам Фестиваля или к сотрудникам Службы безопасности.</w:t>
      </w:r>
    </w:p>
    <w:p w:rsidR="0091195D" w:rsidRPr="00A80F85" w:rsidRDefault="0091195D" w:rsidP="0091195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00"/>
        <w:rPr>
          <w:rFonts w:ascii="sf_ui_displayregular" w:hAnsi="sf_ui_displayregular"/>
          <w:sz w:val="24"/>
          <w:szCs w:val="24"/>
        </w:rPr>
      </w:pPr>
      <w:r w:rsidRPr="00A80F85">
        <w:rPr>
          <w:rFonts w:ascii="sf_ui_displayregular" w:hAnsi="sf_ui_displayregular"/>
          <w:sz w:val="24"/>
          <w:szCs w:val="24"/>
        </w:rPr>
        <w:t>Во время нахождения на территории Фестиваля все посетители обязаны соблюдать правила пребывания на мероприятии, неукоснительно выполнять все законные требования сотрудников правоохранительных органов и Службы безопасности Фестиваля. По всем возникающим вопросам, связанным с обеспечением безопасности и организации мероприятия, Вы можете в любое время обратиться в Информационный центр Фестиваля.</w:t>
      </w:r>
    </w:p>
    <w:p w:rsidR="00D96048" w:rsidRDefault="00D96048"/>
    <w:sectPr w:rsidR="00D96048" w:rsidSect="00D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f_ui_display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f_ui_display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4EA"/>
    <w:multiLevelType w:val="multilevel"/>
    <w:tmpl w:val="80DA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850EA"/>
    <w:multiLevelType w:val="multilevel"/>
    <w:tmpl w:val="E206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B1EB6"/>
    <w:multiLevelType w:val="multilevel"/>
    <w:tmpl w:val="C656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5D"/>
    <w:rsid w:val="003A06C4"/>
    <w:rsid w:val="003C490D"/>
    <w:rsid w:val="00594B21"/>
    <w:rsid w:val="0091195D"/>
    <w:rsid w:val="00B94237"/>
    <w:rsid w:val="00D96048"/>
    <w:rsid w:val="00E1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9119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1195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119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9119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91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1195D"/>
    <w:rPr>
      <w:rFonts w:cs="Times New Roman"/>
    </w:rPr>
  </w:style>
  <w:style w:type="character" w:styleId="a4">
    <w:name w:val="Strong"/>
    <w:basedOn w:val="a0"/>
    <w:uiPriority w:val="99"/>
    <w:qFormat/>
    <w:rsid w:val="0091195D"/>
    <w:rPr>
      <w:rFonts w:cs="Times New Roman"/>
      <w:b/>
      <w:bCs/>
    </w:rPr>
  </w:style>
  <w:style w:type="paragraph" w:customStyle="1" w:styleId="center">
    <w:name w:val="center"/>
    <w:basedOn w:val="a"/>
    <w:uiPriority w:val="99"/>
    <w:rsid w:val="0091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Company>*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2016-04-24T04:20:00Z</dcterms:created>
  <dcterms:modified xsi:type="dcterms:W3CDTF">2016-04-24T04:21:00Z</dcterms:modified>
</cp:coreProperties>
</file>